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D9CF3" w14:textId="77777777" w:rsidR="009D7632" w:rsidRPr="005672F1" w:rsidRDefault="00A902C7" w:rsidP="009D7632">
      <w:pPr>
        <w:pStyle w:val="Heading1"/>
        <w:rPr>
          <w:rFonts w:ascii="Arial" w:hAnsi="Arial" w:cs="Arial"/>
          <w:szCs w:val="28"/>
        </w:rPr>
      </w:pPr>
      <w:bookmarkStart w:id="0" w:name="_GoBack"/>
      <w:bookmarkEnd w:id="0"/>
      <w:r w:rsidRPr="005672F1">
        <w:rPr>
          <w:rFonts w:ascii="Arial" w:hAnsi="Arial" w:cs="Arial"/>
          <w:szCs w:val="28"/>
        </w:rPr>
        <w:t>4</w:t>
      </w:r>
      <w:r w:rsidR="009D7632" w:rsidRPr="005672F1">
        <w:rPr>
          <w:rFonts w:ascii="Arial" w:hAnsi="Arial" w:cs="Arial"/>
          <w:szCs w:val="28"/>
        </w:rPr>
        <w:t xml:space="preserve"> Types Of Content That Will Get The Most Engagement For Your Brand</w:t>
      </w:r>
    </w:p>
    <w:p w14:paraId="143B0B51" w14:textId="77777777" w:rsidR="009D7632" w:rsidRPr="005672F1" w:rsidRDefault="009D7632" w:rsidP="009D7632">
      <w:pPr>
        <w:spacing w:before="240"/>
        <w:rPr>
          <w:rFonts w:ascii="Arial" w:hAnsi="Arial" w:cs="Arial"/>
          <w:sz w:val="28"/>
          <w:szCs w:val="28"/>
        </w:rPr>
      </w:pPr>
      <w:r w:rsidRPr="005672F1">
        <w:rPr>
          <w:rFonts w:ascii="Arial" w:hAnsi="Arial" w:cs="Arial"/>
          <w:sz w:val="28"/>
          <w:szCs w:val="28"/>
        </w:rPr>
        <w:t>Creating content takes time if you do everything by yourself. If you want to save time, you can outsource your content creation</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but</w:t>
      </w:r>
      <w:r w:rsidRPr="005672F1">
        <w:rPr>
          <w:rFonts w:ascii="Arial" w:hAnsi="Arial" w:cs="Arial"/>
          <w:sz w:val="28"/>
          <w:szCs w:val="28"/>
        </w:rPr>
        <w:t xml:space="preserve"> it’s going to come at a cost. Some content types are easier and cheaper to produce than others. In this article, you’re going to learn </w:t>
      </w:r>
      <w:r w:rsidR="005672F1" w:rsidRPr="005672F1">
        <w:rPr>
          <w:rFonts w:ascii="Arial" w:hAnsi="Arial" w:cs="Arial"/>
          <w:sz w:val="28"/>
          <w:szCs w:val="28"/>
        </w:rPr>
        <w:t>four</w:t>
      </w:r>
      <w:r w:rsidRPr="005672F1">
        <w:rPr>
          <w:rFonts w:ascii="Arial" w:hAnsi="Arial" w:cs="Arial"/>
          <w:sz w:val="28"/>
          <w:szCs w:val="28"/>
        </w:rPr>
        <w:t xml:space="preserve"> of the best content types that will bring you the most bang for your buck.</w:t>
      </w:r>
    </w:p>
    <w:p w14:paraId="382DF1A0" w14:textId="77777777" w:rsidR="009D7632" w:rsidRPr="005672F1" w:rsidRDefault="009D7632" w:rsidP="009D7632">
      <w:pPr>
        <w:spacing w:before="240"/>
        <w:rPr>
          <w:rFonts w:ascii="Arial" w:hAnsi="Arial" w:cs="Arial"/>
          <w:b/>
          <w:sz w:val="28"/>
          <w:szCs w:val="28"/>
        </w:rPr>
      </w:pPr>
      <w:r w:rsidRPr="005672F1">
        <w:rPr>
          <w:rFonts w:ascii="Arial" w:hAnsi="Arial" w:cs="Arial"/>
          <w:b/>
          <w:sz w:val="28"/>
          <w:szCs w:val="28"/>
        </w:rPr>
        <w:t xml:space="preserve">1. </w:t>
      </w:r>
      <w:r w:rsidR="004D6637" w:rsidRPr="005672F1">
        <w:rPr>
          <w:rFonts w:ascii="Arial" w:hAnsi="Arial" w:cs="Arial"/>
          <w:b/>
          <w:sz w:val="28"/>
          <w:szCs w:val="28"/>
        </w:rPr>
        <w:t>Blog Posts</w:t>
      </w:r>
    </w:p>
    <w:p w14:paraId="559B60BD" w14:textId="77777777" w:rsidR="004D6637" w:rsidRPr="005672F1" w:rsidRDefault="004D6637" w:rsidP="009D7632">
      <w:pPr>
        <w:spacing w:before="240"/>
        <w:rPr>
          <w:rFonts w:ascii="Arial" w:hAnsi="Arial" w:cs="Arial"/>
          <w:sz w:val="28"/>
          <w:szCs w:val="28"/>
        </w:rPr>
      </w:pPr>
      <w:r w:rsidRPr="005672F1">
        <w:rPr>
          <w:rFonts w:ascii="Arial" w:hAnsi="Arial" w:cs="Arial"/>
          <w:sz w:val="28"/>
          <w:szCs w:val="28"/>
        </w:rPr>
        <w:t xml:space="preserve">Blog posts don’t have to be thousands of words </w:t>
      </w:r>
      <w:r w:rsidRPr="005672F1">
        <w:rPr>
          <w:rFonts w:ascii="Arial" w:hAnsi="Arial" w:cs="Arial"/>
          <w:noProof/>
          <w:sz w:val="28"/>
          <w:szCs w:val="28"/>
        </w:rPr>
        <w:t>every</w:t>
      </w:r>
      <w:r w:rsidR="005672F1" w:rsidRPr="005672F1">
        <w:rPr>
          <w:rFonts w:ascii="Arial" w:hAnsi="Arial" w:cs="Arial"/>
          <w:noProof/>
          <w:sz w:val="28"/>
          <w:szCs w:val="28"/>
        </w:rPr>
        <w:t xml:space="preserve"> </w:t>
      </w:r>
      <w:r w:rsidRPr="005672F1">
        <w:rPr>
          <w:rFonts w:ascii="Arial" w:hAnsi="Arial" w:cs="Arial"/>
          <w:noProof/>
          <w:sz w:val="28"/>
          <w:szCs w:val="28"/>
        </w:rPr>
        <w:t>time</w:t>
      </w:r>
      <w:r w:rsidRPr="005672F1">
        <w:rPr>
          <w:rFonts w:ascii="Arial" w:hAnsi="Arial" w:cs="Arial"/>
          <w:sz w:val="28"/>
          <w:szCs w:val="28"/>
        </w:rPr>
        <w:t>. In fact, you can publish posts with just a few hundred words on it</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but</w:t>
      </w:r>
      <w:r w:rsidRPr="005672F1">
        <w:rPr>
          <w:rFonts w:ascii="Arial" w:hAnsi="Arial" w:cs="Arial"/>
          <w:sz w:val="28"/>
          <w:szCs w:val="28"/>
        </w:rPr>
        <w:t xml:space="preserve"> if you want to be recognized as a thought leader in your industry, then you might want to think </w:t>
      </w:r>
      <w:r w:rsidRPr="001C6A70">
        <w:rPr>
          <w:rFonts w:ascii="Arial" w:hAnsi="Arial" w:cs="Arial"/>
          <w:noProof/>
          <w:sz w:val="28"/>
          <w:szCs w:val="28"/>
        </w:rPr>
        <w:t>in terms of</w:t>
      </w:r>
      <w:r w:rsidRPr="005672F1">
        <w:rPr>
          <w:rFonts w:ascii="Arial" w:hAnsi="Arial" w:cs="Arial"/>
          <w:sz w:val="28"/>
          <w:szCs w:val="28"/>
        </w:rPr>
        <w:t xml:space="preserve"> value and not word count. People don’t really want to read extremely long pieces</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but</w:t>
      </w:r>
      <w:r w:rsidRPr="005672F1">
        <w:rPr>
          <w:rFonts w:ascii="Arial" w:hAnsi="Arial" w:cs="Arial"/>
          <w:sz w:val="28"/>
          <w:szCs w:val="28"/>
        </w:rPr>
        <w:t xml:space="preserve"> if it’s </w:t>
      </w:r>
      <w:r w:rsidRPr="005672F1">
        <w:rPr>
          <w:rFonts w:ascii="Arial" w:hAnsi="Arial" w:cs="Arial"/>
          <w:noProof/>
          <w:sz w:val="28"/>
          <w:szCs w:val="28"/>
        </w:rPr>
        <w:t>valuable</w:t>
      </w:r>
      <w:r w:rsidR="005672F1" w:rsidRPr="005672F1">
        <w:rPr>
          <w:rFonts w:ascii="Arial" w:hAnsi="Arial" w:cs="Arial"/>
          <w:noProof/>
          <w:sz w:val="28"/>
          <w:szCs w:val="28"/>
        </w:rPr>
        <w:t>,</w:t>
      </w:r>
      <w:r w:rsidRPr="005672F1">
        <w:rPr>
          <w:rFonts w:ascii="Arial" w:hAnsi="Arial" w:cs="Arial"/>
          <w:sz w:val="28"/>
          <w:szCs w:val="28"/>
        </w:rPr>
        <w:t xml:space="preserve"> they’ll read every word of it. Posts with original content will also be more likely to be shared than posts with rehashed content so take this into consideration when you schedule your posts in your content calendar.</w:t>
      </w:r>
    </w:p>
    <w:p w14:paraId="44DB15CA" w14:textId="77777777" w:rsidR="004D6637" w:rsidRPr="005672F1" w:rsidRDefault="004D6637" w:rsidP="009D7632">
      <w:pPr>
        <w:spacing w:before="240"/>
        <w:rPr>
          <w:rFonts w:ascii="Arial" w:hAnsi="Arial" w:cs="Arial"/>
          <w:b/>
          <w:sz w:val="28"/>
          <w:szCs w:val="28"/>
        </w:rPr>
      </w:pPr>
      <w:r w:rsidRPr="005672F1">
        <w:rPr>
          <w:rFonts w:ascii="Arial" w:hAnsi="Arial" w:cs="Arial"/>
          <w:b/>
          <w:sz w:val="28"/>
          <w:szCs w:val="28"/>
        </w:rPr>
        <w:t xml:space="preserve">2. </w:t>
      </w:r>
      <w:r w:rsidR="0072682A" w:rsidRPr="005672F1">
        <w:rPr>
          <w:rFonts w:ascii="Arial" w:hAnsi="Arial" w:cs="Arial"/>
          <w:b/>
          <w:sz w:val="28"/>
          <w:szCs w:val="28"/>
        </w:rPr>
        <w:t>Infographics</w:t>
      </w:r>
    </w:p>
    <w:p w14:paraId="23DFCC23" w14:textId="77777777" w:rsidR="0072682A" w:rsidRPr="005672F1" w:rsidRDefault="0072682A" w:rsidP="009D7632">
      <w:pPr>
        <w:spacing w:before="240"/>
        <w:rPr>
          <w:rFonts w:ascii="Arial" w:hAnsi="Arial" w:cs="Arial"/>
          <w:sz w:val="28"/>
          <w:szCs w:val="28"/>
        </w:rPr>
      </w:pPr>
      <w:r w:rsidRPr="005672F1">
        <w:rPr>
          <w:rFonts w:ascii="Arial" w:hAnsi="Arial" w:cs="Arial"/>
          <w:sz w:val="28"/>
          <w:szCs w:val="28"/>
        </w:rPr>
        <w:t xml:space="preserve">Infographics are pretty popular nowadays. </w:t>
      </w:r>
      <w:r w:rsidR="005672F1" w:rsidRPr="005672F1">
        <w:rPr>
          <w:rFonts w:ascii="Arial" w:hAnsi="Arial" w:cs="Arial"/>
          <w:sz w:val="28"/>
          <w:szCs w:val="28"/>
        </w:rPr>
        <w:t>If</w:t>
      </w:r>
      <w:r w:rsidRPr="005672F1">
        <w:rPr>
          <w:rFonts w:ascii="Arial" w:hAnsi="Arial" w:cs="Arial"/>
          <w:sz w:val="28"/>
          <w:szCs w:val="28"/>
        </w:rPr>
        <w:t xml:space="preserve"> you are to outsource the creation of infographics, it might set you back a few hundred dollars. But since infographics are quite literally link magnets, that is, people link to it all the time, your expenses will be worth it when you start ranking high up on Google. </w:t>
      </w:r>
      <w:r w:rsidR="00FF0139" w:rsidRPr="005672F1">
        <w:rPr>
          <w:rFonts w:ascii="Arial" w:hAnsi="Arial" w:cs="Arial"/>
          <w:sz w:val="28"/>
          <w:szCs w:val="28"/>
        </w:rPr>
        <w:t xml:space="preserve">If you produce </w:t>
      </w:r>
      <w:r w:rsidR="00FF0139" w:rsidRPr="005672F1">
        <w:rPr>
          <w:rFonts w:ascii="Arial" w:hAnsi="Arial" w:cs="Arial"/>
          <w:noProof/>
          <w:sz w:val="28"/>
          <w:szCs w:val="28"/>
        </w:rPr>
        <w:t>high</w:t>
      </w:r>
      <w:r w:rsidR="005672F1" w:rsidRPr="005672F1">
        <w:rPr>
          <w:rFonts w:ascii="Arial" w:hAnsi="Arial" w:cs="Arial"/>
          <w:noProof/>
          <w:sz w:val="28"/>
          <w:szCs w:val="28"/>
        </w:rPr>
        <w:t>-</w:t>
      </w:r>
      <w:r w:rsidR="00FF0139" w:rsidRPr="005672F1">
        <w:rPr>
          <w:rFonts w:ascii="Arial" w:hAnsi="Arial" w:cs="Arial"/>
          <w:noProof/>
          <w:sz w:val="28"/>
          <w:szCs w:val="28"/>
        </w:rPr>
        <w:t>quality</w:t>
      </w:r>
      <w:r w:rsidR="00FF0139" w:rsidRPr="005672F1">
        <w:rPr>
          <w:rFonts w:ascii="Arial" w:hAnsi="Arial" w:cs="Arial"/>
          <w:sz w:val="28"/>
          <w:szCs w:val="28"/>
        </w:rPr>
        <w:t xml:space="preserve"> infographics, not only will it help with your site’s SEO but people will also be more willing to share it with their friends.</w:t>
      </w:r>
    </w:p>
    <w:p w14:paraId="5BA727D1" w14:textId="77777777" w:rsidR="00FF0139" w:rsidRPr="005672F1" w:rsidRDefault="00FF0139" w:rsidP="009D7632">
      <w:pPr>
        <w:spacing w:before="240"/>
        <w:rPr>
          <w:rFonts w:ascii="Arial" w:hAnsi="Arial" w:cs="Arial"/>
          <w:b/>
          <w:sz w:val="28"/>
          <w:szCs w:val="28"/>
        </w:rPr>
      </w:pPr>
      <w:r w:rsidRPr="005672F1">
        <w:rPr>
          <w:rFonts w:ascii="Arial" w:hAnsi="Arial" w:cs="Arial"/>
          <w:b/>
          <w:sz w:val="28"/>
          <w:szCs w:val="28"/>
        </w:rPr>
        <w:t>3. How-To Tutorials</w:t>
      </w:r>
    </w:p>
    <w:p w14:paraId="36AF533E" w14:textId="77777777" w:rsidR="00FF0139" w:rsidRPr="005672F1" w:rsidRDefault="00FF0139" w:rsidP="009D7632">
      <w:pPr>
        <w:spacing w:before="240"/>
        <w:rPr>
          <w:rFonts w:ascii="Arial" w:hAnsi="Arial" w:cs="Arial"/>
          <w:sz w:val="28"/>
          <w:szCs w:val="28"/>
        </w:rPr>
      </w:pPr>
      <w:r w:rsidRPr="005672F1">
        <w:rPr>
          <w:rFonts w:ascii="Arial" w:hAnsi="Arial" w:cs="Arial"/>
          <w:sz w:val="28"/>
          <w:szCs w:val="28"/>
        </w:rPr>
        <w:t>Creating tutorials can be done in writing, in video format, or even infographics. Teaching people to learn something new is always valuable</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and</w:t>
      </w:r>
      <w:r w:rsidRPr="005672F1">
        <w:rPr>
          <w:rFonts w:ascii="Arial" w:hAnsi="Arial" w:cs="Arial"/>
          <w:sz w:val="28"/>
          <w:szCs w:val="28"/>
        </w:rPr>
        <w:t xml:space="preserve"> there will always be people wanting to know what you’re teaching. To make sure however that there is a demand for your how-to topic, do a bit of research first and see if you’re going to be helping a lot of people with your </w:t>
      </w:r>
      <w:r w:rsidR="009A4F4A" w:rsidRPr="005672F1">
        <w:rPr>
          <w:rFonts w:ascii="Arial" w:hAnsi="Arial" w:cs="Arial"/>
          <w:sz w:val="28"/>
          <w:szCs w:val="28"/>
        </w:rPr>
        <w:t>solution</w:t>
      </w:r>
      <w:r w:rsidRPr="005672F1">
        <w:rPr>
          <w:rFonts w:ascii="Arial" w:hAnsi="Arial" w:cs="Arial"/>
          <w:sz w:val="28"/>
          <w:szCs w:val="28"/>
        </w:rPr>
        <w:t>.</w:t>
      </w:r>
    </w:p>
    <w:p w14:paraId="7F1954F3" w14:textId="77777777" w:rsidR="00FF0139" w:rsidRPr="005672F1" w:rsidRDefault="00FF0139" w:rsidP="009D7632">
      <w:pPr>
        <w:spacing w:before="240"/>
        <w:rPr>
          <w:rFonts w:ascii="Arial" w:hAnsi="Arial" w:cs="Arial"/>
          <w:b/>
          <w:sz w:val="28"/>
          <w:szCs w:val="28"/>
        </w:rPr>
      </w:pPr>
      <w:r w:rsidRPr="005672F1">
        <w:rPr>
          <w:rFonts w:ascii="Arial" w:hAnsi="Arial" w:cs="Arial"/>
          <w:b/>
          <w:sz w:val="28"/>
          <w:szCs w:val="28"/>
        </w:rPr>
        <w:t xml:space="preserve">4. </w:t>
      </w:r>
      <w:r w:rsidR="009A4F4A" w:rsidRPr="005672F1">
        <w:rPr>
          <w:rFonts w:ascii="Arial" w:hAnsi="Arial" w:cs="Arial"/>
          <w:b/>
          <w:sz w:val="28"/>
          <w:szCs w:val="28"/>
        </w:rPr>
        <w:t>Videos</w:t>
      </w:r>
    </w:p>
    <w:p w14:paraId="09DCEFE8" w14:textId="77777777" w:rsidR="009A4F4A" w:rsidRPr="005672F1" w:rsidRDefault="009A4F4A" w:rsidP="009D7632">
      <w:pPr>
        <w:spacing w:before="240"/>
        <w:rPr>
          <w:rFonts w:ascii="Arial" w:hAnsi="Arial" w:cs="Arial"/>
          <w:sz w:val="28"/>
          <w:szCs w:val="28"/>
        </w:rPr>
      </w:pPr>
      <w:r w:rsidRPr="005672F1">
        <w:rPr>
          <w:rFonts w:ascii="Arial" w:hAnsi="Arial" w:cs="Arial"/>
          <w:sz w:val="28"/>
          <w:szCs w:val="28"/>
        </w:rPr>
        <w:lastRenderedPageBreak/>
        <w:t xml:space="preserve">Videos are not going away anytime soon. In fact, with </w:t>
      </w:r>
      <w:r w:rsidRPr="005672F1">
        <w:rPr>
          <w:rFonts w:ascii="Arial" w:hAnsi="Arial" w:cs="Arial"/>
          <w:noProof/>
          <w:sz w:val="28"/>
          <w:szCs w:val="28"/>
        </w:rPr>
        <w:t>modern</w:t>
      </w:r>
      <w:r w:rsidRPr="005672F1">
        <w:rPr>
          <w:rFonts w:ascii="Arial" w:hAnsi="Arial" w:cs="Arial"/>
          <w:sz w:val="28"/>
          <w:szCs w:val="28"/>
        </w:rPr>
        <w:t xml:space="preserve"> smartphone</w:t>
      </w:r>
      <w:r w:rsidR="005672F1" w:rsidRPr="005672F1">
        <w:rPr>
          <w:rFonts w:ascii="Arial" w:hAnsi="Arial" w:cs="Arial"/>
          <w:sz w:val="28"/>
          <w:szCs w:val="28"/>
        </w:rPr>
        <w:t>s</w:t>
      </w:r>
      <w:r w:rsidRPr="005672F1">
        <w:rPr>
          <w:rFonts w:ascii="Arial" w:hAnsi="Arial" w:cs="Arial"/>
          <w:sz w:val="28"/>
          <w:szCs w:val="28"/>
        </w:rPr>
        <w:t xml:space="preserve"> having advanced camera</w:t>
      </w:r>
      <w:r w:rsidR="005672F1" w:rsidRPr="005672F1">
        <w:rPr>
          <w:rFonts w:ascii="Arial" w:hAnsi="Arial" w:cs="Arial"/>
          <w:sz w:val="28"/>
          <w:szCs w:val="28"/>
        </w:rPr>
        <w:t xml:space="preserve"> features</w:t>
      </w:r>
      <w:r w:rsidRPr="005672F1">
        <w:rPr>
          <w:rFonts w:ascii="Arial" w:hAnsi="Arial" w:cs="Arial"/>
          <w:sz w:val="28"/>
          <w:szCs w:val="28"/>
        </w:rPr>
        <w:t>, people are no longer buying standalone cameras but are instead filming using their phone’s built-in cameras. And it’s so easy to share on social media too. So if you want to get plenty of engagement, consider using videos to capture your audience’s attention!</w:t>
      </w:r>
    </w:p>
    <w:sectPr w:rsidR="009A4F4A" w:rsidRPr="005672F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7F29B" w14:textId="77777777" w:rsidR="005A12BE" w:rsidRDefault="005A12BE" w:rsidP="00943E47">
      <w:r>
        <w:separator/>
      </w:r>
    </w:p>
  </w:endnote>
  <w:endnote w:type="continuationSeparator" w:id="0">
    <w:p w14:paraId="328C0AE2" w14:textId="77777777" w:rsidR="005A12BE" w:rsidRDefault="005A12BE" w:rsidP="0094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91B56" w14:textId="77777777" w:rsidR="005A12BE" w:rsidRDefault="005A12BE" w:rsidP="00943E47">
      <w:r>
        <w:separator/>
      </w:r>
    </w:p>
  </w:footnote>
  <w:footnote w:type="continuationSeparator" w:id="0">
    <w:p w14:paraId="7A3C060D" w14:textId="77777777" w:rsidR="005A12BE" w:rsidRDefault="005A12BE" w:rsidP="00943E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sDA3MDU3MTYyMTdR0lEKTi0uzszPAykwqgUAxqtwpSwAAAA="/>
  </w:docVars>
  <w:rsids>
    <w:rsidRoot w:val="009D7632"/>
    <w:rsid w:val="001C6A70"/>
    <w:rsid w:val="00250936"/>
    <w:rsid w:val="004D6637"/>
    <w:rsid w:val="005672F1"/>
    <w:rsid w:val="005A12BE"/>
    <w:rsid w:val="0072682A"/>
    <w:rsid w:val="007D35C9"/>
    <w:rsid w:val="008746E1"/>
    <w:rsid w:val="00935FD9"/>
    <w:rsid w:val="00943E47"/>
    <w:rsid w:val="009A4F4A"/>
    <w:rsid w:val="009D7632"/>
    <w:rsid w:val="00A902C7"/>
    <w:rsid w:val="00EE196C"/>
    <w:rsid w:val="00F30D0E"/>
    <w:rsid w:val="00FF013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136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9D7632"/>
    <w:pPr>
      <w:ind w:left="720"/>
      <w:contextualSpacing/>
    </w:pPr>
  </w:style>
  <w:style w:type="paragraph" w:styleId="Header">
    <w:name w:val="header"/>
    <w:basedOn w:val="Normal"/>
    <w:link w:val="HeaderChar"/>
    <w:uiPriority w:val="99"/>
    <w:unhideWhenUsed/>
    <w:rsid w:val="00943E47"/>
    <w:pPr>
      <w:tabs>
        <w:tab w:val="center" w:pos="4680"/>
        <w:tab w:val="right" w:pos="9360"/>
      </w:tabs>
    </w:pPr>
  </w:style>
  <w:style w:type="character" w:customStyle="1" w:styleId="HeaderChar">
    <w:name w:val="Header Char"/>
    <w:basedOn w:val="DefaultParagraphFont"/>
    <w:link w:val="Header"/>
    <w:uiPriority w:val="99"/>
    <w:rsid w:val="00943E47"/>
    <w:rPr>
      <w:rFonts w:cstheme="minorBidi"/>
      <w:kern w:val="0"/>
      <w:lang w:val="en-US"/>
    </w:rPr>
  </w:style>
  <w:style w:type="paragraph" w:styleId="Footer">
    <w:name w:val="footer"/>
    <w:basedOn w:val="Normal"/>
    <w:link w:val="FooterChar"/>
    <w:uiPriority w:val="99"/>
    <w:unhideWhenUsed/>
    <w:rsid w:val="00943E47"/>
    <w:pPr>
      <w:tabs>
        <w:tab w:val="center" w:pos="4680"/>
        <w:tab w:val="right" w:pos="9360"/>
      </w:tabs>
    </w:pPr>
  </w:style>
  <w:style w:type="character" w:customStyle="1" w:styleId="FooterChar">
    <w:name w:val="Footer Char"/>
    <w:basedOn w:val="DefaultParagraphFont"/>
    <w:link w:val="Footer"/>
    <w:uiPriority w:val="99"/>
    <w:rsid w:val="00943E47"/>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2018-02-25T20:35:00Z</dcterms:created>
  <dcterms:modified xsi:type="dcterms:W3CDTF">2018-02-25T20:35:00Z</dcterms:modified>
</cp:coreProperties>
</file>